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97" w:rsidRDefault="00473297" w:rsidP="00503667">
      <w:pPr>
        <w:pStyle w:val="ConsPlusNormal"/>
        <w:ind w:left="469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3E580A" w:rsidRPr="00CE6C9F" w:rsidRDefault="003E580A" w:rsidP="00715A57">
      <w:pPr>
        <w:pStyle w:val="ConsPlusNormal"/>
        <w:ind w:left="5400" w:firstLine="0"/>
        <w:rPr>
          <w:rFonts w:ascii="Times New Roman" w:hAnsi="Times New Roman" w:cs="Times New Roman"/>
          <w:sz w:val="28"/>
          <w:szCs w:val="28"/>
        </w:rPr>
      </w:pPr>
      <w:r w:rsidRPr="00CE6C9F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r w:rsidR="00715A57">
        <w:rPr>
          <w:rFonts w:ascii="Times New Roman" w:hAnsi="Times New Roman" w:cs="Times New Roman"/>
          <w:sz w:val="28"/>
          <w:szCs w:val="28"/>
        </w:rPr>
        <w:t xml:space="preserve">депутатов  </w:t>
      </w:r>
    </w:p>
    <w:p w:rsidR="003E580A" w:rsidRPr="003769B9" w:rsidRDefault="003E580A" w:rsidP="00715A5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034D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769B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2264">
        <w:rPr>
          <w:rFonts w:ascii="Times New Roman" w:hAnsi="Times New Roman" w:cs="Times New Roman"/>
          <w:sz w:val="28"/>
          <w:szCs w:val="28"/>
        </w:rPr>
        <w:t>26 сентября 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9B9">
        <w:rPr>
          <w:rFonts w:ascii="Times New Roman" w:hAnsi="Times New Roman" w:cs="Times New Roman"/>
          <w:sz w:val="28"/>
          <w:szCs w:val="28"/>
        </w:rPr>
        <w:t xml:space="preserve">№ </w:t>
      </w:r>
      <w:r w:rsidR="00912264">
        <w:rPr>
          <w:rFonts w:ascii="Times New Roman" w:hAnsi="Times New Roman" w:cs="Times New Roman"/>
          <w:sz w:val="28"/>
          <w:szCs w:val="28"/>
        </w:rPr>
        <w:t>137-рс</w:t>
      </w:r>
    </w:p>
    <w:p w:rsidR="003E580A" w:rsidRDefault="003E580A" w:rsidP="003E580A">
      <w:pPr>
        <w:pStyle w:val="ConsPlusNormal"/>
        <w:ind w:left="6096"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580A" w:rsidRDefault="003E580A" w:rsidP="003E580A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715A57" w:rsidRDefault="00715A57" w:rsidP="0050366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715A57" w:rsidRPr="002D22A9" w:rsidRDefault="00715A57" w:rsidP="00503667">
      <w:pPr>
        <w:jc w:val="center"/>
        <w:rPr>
          <w:sz w:val="28"/>
          <w:szCs w:val="28"/>
        </w:rPr>
      </w:pPr>
      <w:r w:rsidRPr="002D22A9">
        <w:rPr>
          <w:sz w:val="28"/>
          <w:szCs w:val="28"/>
        </w:rPr>
        <w:t>ведения перечня видов муниципального</w:t>
      </w:r>
    </w:p>
    <w:p w:rsidR="00E35CC9" w:rsidRDefault="00715A57" w:rsidP="00503667">
      <w:pPr>
        <w:jc w:val="center"/>
        <w:rPr>
          <w:sz w:val="28"/>
          <w:szCs w:val="28"/>
        </w:rPr>
      </w:pPr>
      <w:r w:rsidRPr="002D22A9">
        <w:rPr>
          <w:sz w:val="28"/>
          <w:szCs w:val="28"/>
        </w:rPr>
        <w:t>контроля и органов местного самоуправления, уполномоченных на их осуществление</w:t>
      </w:r>
      <w:r>
        <w:rPr>
          <w:sz w:val="28"/>
          <w:szCs w:val="28"/>
        </w:rPr>
        <w:t xml:space="preserve"> на территории  муниципального </w:t>
      </w:r>
      <w:r w:rsidR="00F034DF">
        <w:rPr>
          <w:sz w:val="28"/>
          <w:szCs w:val="28"/>
        </w:rPr>
        <w:t>образования</w:t>
      </w:r>
    </w:p>
    <w:p w:rsidR="00715A57" w:rsidRPr="00DF3F3E" w:rsidRDefault="00F034DF" w:rsidP="0050366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</w:t>
      </w:r>
      <w:r w:rsidR="00715A57">
        <w:rPr>
          <w:sz w:val="28"/>
          <w:szCs w:val="28"/>
        </w:rPr>
        <w:t>район  Оренбургской  области</w:t>
      </w:r>
    </w:p>
    <w:p w:rsidR="003E580A" w:rsidRDefault="003E580A" w:rsidP="003E580A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3E580A" w:rsidRPr="002362A4" w:rsidRDefault="003E580A" w:rsidP="00F034DF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2362A4">
        <w:rPr>
          <w:b/>
          <w:sz w:val="28"/>
          <w:szCs w:val="28"/>
        </w:rPr>
        <w:t>1. Общие положения</w:t>
      </w:r>
    </w:p>
    <w:p w:rsidR="003E580A" w:rsidRDefault="003E580A" w:rsidP="003E58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0A" w:rsidRDefault="003E580A" w:rsidP="00E35CC9">
      <w:pPr>
        <w:autoSpaceDE w:val="0"/>
        <w:autoSpaceDN w:val="0"/>
        <w:adjustRightInd w:val="0"/>
        <w:ind w:right="142" w:firstLine="709"/>
        <w:jc w:val="both"/>
        <w:outlineLvl w:val="1"/>
        <w:rPr>
          <w:sz w:val="28"/>
          <w:szCs w:val="28"/>
        </w:rPr>
      </w:pPr>
      <w:r w:rsidRPr="002362A4">
        <w:rPr>
          <w:sz w:val="28"/>
          <w:szCs w:val="28"/>
        </w:rPr>
        <w:t>1.1. </w:t>
      </w:r>
      <w:proofErr w:type="gramStart"/>
      <w:r w:rsidRPr="002362A4">
        <w:rPr>
          <w:sz w:val="28"/>
          <w:szCs w:val="28"/>
        </w:rPr>
        <w:t>Порядок ведения перечня видов муниципального контроля и органов местного самоуправления, уполномоченных на их осуществление, на территории</w:t>
      </w:r>
      <w:r>
        <w:rPr>
          <w:sz w:val="28"/>
          <w:szCs w:val="28"/>
        </w:rPr>
        <w:t xml:space="preserve"> </w:t>
      </w:r>
      <w:r w:rsidR="00F034DF">
        <w:rPr>
          <w:sz w:val="28"/>
          <w:szCs w:val="28"/>
        </w:rPr>
        <w:t xml:space="preserve"> муниципального образования </w:t>
      </w:r>
      <w:proofErr w:type="spellStart"/>
      <w:r w:rsidR="00F034DF">
        <w:rPr>
          <w:sz w:val="28"/>
          <w:szCs w:val="28"/>
        </w:rPr>
        <w:t>Грачевский</w:t>
      </w:r>
      <w:proofErr w:type="spellEnd"/>
      <w:r w:rsidR="00F034DF">
        <w:rPr>
          <w:sz w:val="28"/>
          <w:szCs w:val="28"/>
        </w:rPr>
        <w:t xml:space="preserve"> район  Оренбургской  области</w:t>
      </w:r>
      <w:r w:rsidR="00F034DF" w:rsidRPr="002362A4">
        <w:rPr>
          <w:sz w:val="28"/>
          <w:szCs w:val="28"/>
        </w:rPr>
        <w:t xml:space="preserve"> </w:t>
      </w:r>
      <w:r w:rsidRPr="002362A4">
        <w:rPr>
          <w:sz w:val="28"/>
          <w:szCs w:val="28"/>
        </w:rPr>
        <w:t xml:space="preserve">(далее – Порядок) разработан </w:t>
      </w:r>
      <w:r>
        <w:rPr>
          <w:color w:val="000000"/>
          <w:sz w:val="28"/>
          <w:szCs w:val="28"/>
        </w:rPr>
        <w:t>в соответствии с</w:t>
      </w:r>
      <w:r w:rsidRPr="002362A4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унктом  2 статьи </w:t>
      </w:r>
      <w:r w:rsidRPr="002362A4">
        <w:rPr>
          <w:color w:val="000000"/>
          <w:sz w:val="28"/>
          <w:szCs w:val="28"/>
        </w:rPr>
        <w:t xml:space="preserve">6 </w:t>
      </w:r>
      <w:r w:rsidRPr="002362A4">
        <w:rPr>
          <w:sz w:val="28"/>
          <w:szCs w:val="28"/>
        </w:rPr>
        <w:t>Федерального закона от 26</w:t>
      </w:r>
      <w:r>
        <w:rPr>
          <w:sz w:val="28"/>
          <w:szCs w:val="28"/>
        </w:rPr>
        <w:t xml:space="preserve"> декабря </w:t>
      </w:r>
      <w:r w:rsidRPr="002362A4">
        <w:rPr>
          <w:sz w:val="28"/>
          <w:szCs w:val="28"/>
        </w:rPr>
        <w:t>2008</w:t>
      </w:r>
      <w:r>
        <w:rPr>
          <w:sz w:val="28"/>
          <w:szCs w:val="28"/>
        </w:rPr>
        <w:t xml:space="preserve"> года </w:t>
      </w:r>
      <w:r w:rsidRPr="002362A4">
        <w:rPr>
          <w:sz w:val="28"/>
          <w:szCs w:val="28"/>
        </w:rPr>
        <w:t xml:space="preserve">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</w:t>
      </w:r>
      <w:proofErr w:type="gramEnd"/>
    </w:p>
    <w:p w:rsidR="00040B32" w:rsidRPr="00040B32" w:rsidRDefault="00040B32" w:rsidP="00E35CC9">
      <w:pPr>
        <w:autoSpaceDE w:val="0"/>
        <w:autoSpaceDN w:val="0"/>
        <w:adjustRightInd w:val="0"/>
        <w:ind w:right="142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1.2.</w:t>
      </w:r>
      <w:r w:rsidRPr="00040B32">
        <w:rPr>
          <w:sz w:val="28"/>
          <w:szCs w:val="28"/>
        </w:rPr>
        <w:t>Для целей настоящего Порядка используются понятия, установленные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3E580A" w:rsidRDefault="003E580A" w:rsidP="00E35CC9">
      <w:pPr>
        <w:pStyle w:val="ConsPlusNormal"/>
        <w:ind w:right="142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62A4">
        <w:rPr>
          <w:rFonts w:ascii="Times New Roman" w:hAnsi="Times New Roman" w:cs="Times New Roman"/>
          <w:sz w:val="28"/>
          <w:szCs w:val="26"/>
        </w:rPr>
        <w:t>1.</w:t>
      </w:r>
      <w:r w:rsidR="00040B32">
        <w:rPr>
          <w:rFonts w:ascii="Times New Roman" w:hAnsi="Times New Roman" w:cs="Times New Roman"/>
          <w:sz w:val="28"/>
          <w:szCs w:val="26"/>
        </w:rPr>
        <w:t>3</w:t>
      </w:r>
      <w:r w:rsidRPr="002362A4">
        <w:rPr>
          <w:rFonts w:ascii="Times New Roman" w:hAnsi="Times New Roman" w:cs="Times New Roman"/>
          <w:sz w:val="28"/>
          <w:szCs w:val="26"/>
        </w:rPr>
        <w:t>. Порядок устанавливает процед</w:t>
      </w:r>
      <w:r w:rsidRPr="002362A4">
        <w:rPr>
          <w:rFonts w:ascii="Times New Roman" w:hAnsi="Times New Roman" w:cs="Times New Roman"/>
          <w:sz w:val="28"/>
          <w:szCs w:val="28"/>
        </w:rPr>
        <w:t xml:space="preserve">уру </w:t>
      </w:r>
      <w:r w:rsidRPr="002362A4">
        <w:rPr>
          <w:rFonts w:ascii="Times New Roman" w:hAnsi="Times New Roman" w:cs="Times New Roman"/>
          <w:sz w:val="28"/>
          <w:szCs w:val="26"/>
        </w:rPr>
        <w:t>ведения перечня видов муниципального контроля и органов местного самоуправления, уполномоченных на их осуществление,</w:t>
      </w:r>
      <w:r>
        <w:rPr>
          <w:rFonts w:ascii="Times New Roman" w:hAnsi="Times New Roman" w:cs="Times New Roman"/>
          <w:sz w:val="28"/>
          <w:szCs w:val="26"/>
        </w:rPr>
        <w:t xml:space="preserve"> на территории</w:t>
      </w:r>
      <w:r w:rsidRPr="002362A4">
        <w:rPr>
          <w:rFonts w:ascii="Times New Roman" w:hAnsi="Times New Roman" w:cs="Times New Roman"/>
          <w:sz w:val="28"/>
          <w:szCs w:val="26"/>
        </w:rPr>
        <w:t xml:space="preserve"> </w:t>
      </w:r>
      <w:r w:rsidR="00F034DF" w:rsidRPr="00F034D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F034DF" w:rsidRPr="00F034DF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F034DF" w:rsidRPr="00F034DF">
        <w:rPr>
          <w:rFonts w:ascii="Times New Roman" w:hAnsi="Times New Roman" w:cs="Times New Roman"/>
          <w:sz w:val="28"/>
          <w:szCs w:val="28"/>
        </w:rPr>
        <w:t xml:space="preserve"> район  Оренбургской  области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Pr="002362A4">
        <w:rPr>
          <w:rFonts w:ascii="Times New Roman" w:hAnsi="Times New Roman" w:cs="Times New Roman"/>
          <w:sz w:val="28"/>
          <w:szCs w:val="28"/>
        </w:rPr>
        <w:t>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62A4">
        <w:rPr>
          <w:rFonts w:ascii="Times New Roman" w:hAnsi="Times New Roman" w:cs="Times New Roman"/>
          <w:sz w:val="28"/>
          <w:szCs w:val="28"/>
        </w:rPr>
        <w:t>Перечень).</w:t>
      </w:r>
    </w:p>
    <w:p w:rsidR="004C7C83" w:rsidRPr="004C7C83" w:rsidRDefault="004C7C83" w:rsidP="00E35CC9">
      <w:pPr>
        <w:pStyle w:val="ab"/>
        <w:shd w:val="clear" w:color="auto" w:fill="FFFFFF"/>
        <w:spacing w:before="0" w:beforeAutospacing="0" w:after="0" w:afterAutospacing="0"/>
        <w:ind w:right="142" w:firstLine="708"/>
        <w:jc w:val="both"/>
        <w:textAlignment w:val="baseline"/>
        <w:rPr>
          <w:sz w:val="28"/>
          <w:szCs w:val="28"/>
        </w:rPr>
      </w:pPr>
      <w:r w:rsidRPr="004C7C83">
        <w:rPr>
          <w:sz w:val="28"/>
          <w:szCs w:val="28"/>
        </w:rPr>
        <w:t xml:space="preserve">1.4 Муниципальный контроль осуществляется администрацией муниципального образования </w:t>
      </w:r>
      <w:proofErr w:type="spellStart"/>
      <w:r w:rsidRPr="004C7C83">
        <w:rPr>
          <w:sz w:val="28"/>
          <w:szCs w:val="28"/>
        </w:rPr>
        <w:t>Грачевский</w:t>
      </w:r>
      <w:proofErr w:type="spellEnd"/>
      <w:r w:rsidRPr="004C7C83">
        <w:rPr>
          <w:sz w:val="28"/>
          <w:szCs w:val="28"/>
        </w:rPr>
        <w:t xml:space="preserve">  район  Оренбургской  области в лице ее структурных подразделений, уполномоченных на осуществление муниципального контроля</w:t>
      </w:r>
      <w:r w:rsidR="00E35CC9">
        <w:rPr>
          <w:sz w:val="28"/>
          <w:szCs w:val="28"/>
        </w:rPr>
        <w:t>.</w:t>
      </w:r>
      <w:r w:rsidRPr="004C7C83">
        <w:rPr>
          <w:sz w:val="28"/>
          <w:szCs w:val="28"/>
        </w:rPr>
        <w:t xml:space="preserve"> </w:t>
      </w:r>
    </w:p>
    <w:p w:rsidR="004C7C83" w:rsidRPr="003B68E8" w:rsidRDefault="003B68E8" w:rsidP="00E35CC9">
      <w:pPr>
        <w:pStyle w:val="ab"/>
        <w:shd w:val="clear" w:color="auto" w:fill="FFFFFF"/>
        <w:spacing w:before="0" w:beforeAutospacing="0" w:after="0" w:afterAutospacing="0"/>
        <w:ind w:right="142"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1.5</w:t>
      </w:r>
      <w:r w:rsidR="004C7C83" w:rsidRPr="003B68E8">
        <w:rPr>
          <w:sz w:val="28"/>
          <w:szCs w:val="28"/>
        </w:rPr>
        <w:t>. Структурное подразделение администрации муниципального образования</w:t>
      </w:r>
      <w:r>
        <w:rPr>
          <w:sz w:val="28"/>
          <w:szCs w:val="28"/>
        </w:rPr>
        <w:t xml:space="preserve"> </w:t>
      </w:r>
      <w:proofErr w:type="spellStart"/>
      <w:r w:rsidRPr="004C7C83">
        <w:rPr>
          <w:sz w:val="28"/>
          <w:szCs w:val="28"/>
        </w:rPr>
        <w:t>Грачевский</w:t>
      </w:r>
      <w:proofErr w:type="spellEnd"/>
      <w:r w:rsidRPr="004C7C83">
        <w:rPr>
          <w:sz w:val="28"/>
          <w:szCs w:val="28"/>
        </w:rPr>
        <w:t xml:space="preserve">  район  Оренбургской  области</w:t>
      </w:r>
      <w:r w:rsidR="004C7C83" w:rsidRPr="003B68E8">
        <w:rPr>
          <w:sz w:val="28"/>
          <w:szCs w:val="28"/>
        </w:rPr>
        <w:t xml:space="preserve">, уполномоченное на ведение </w:t>
      </w:r>
      <w:r w:rsidR="00BA4D1A">
        <w:rPr>
          <w:sz w:val="28"/>
          <w:szCs w:val="28"/>
        </w:rPr>
        <w:t>п</w:t>
      </w:r>
      <w:r w:rsidR="004C7C83" w:rsidRPr="003B68E8">
        <w:rPr>
          <w:sz w:val="28"/>
          <w:szCs w:val="28"/>
        </w:rPr>
        <w:t xml:space="preserve">еречня </w:t>
      </w:r>
      <w:r w:rsidRPr="002D22A9">
        <w:rPr>
          <w:sz w:val="28"/>
          <w:szCs w:val="28"/>
        </w:rPr>
        <w:t>видов муниципального контроля и органов местного самоуправления, уполномоченных на их осуществление</w:t>
      </w:r>
      <w:r>
        <w:rPr>
          <w:sz w:val="28"/>
          <w:szCs w:val="28"/>
        </w:rPr>
        <w:t xml:space="preserve"> на территории  муниципального образования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район  Оренбургской  области</w:t>
      </w:r>
      <w:r w:rsidRPr="003B68E8">
        <w:rPr>
          <w:sz w:val="28"/>
          <w:szCs w:val="28"/>
        </w:rPr>
        <w:t xml:space="preserve"> </w:t>
      </w:r>
      <w:r w:rsidR="004C7C83" w:rsidRPr="003B68E8">
        <w:rPr>
          <w:sz w:val="28"/>
          <w:szCs w:val="28"/>
        </w:rPr>
        <w:t xml:space="preserve">(далее – уполномоченный орган), определяется </w:t>
      </w:r>
      <w:r>
        <w:rPr>
          <w:sz w:val="28"/>
          <w:szCs w:val="28"/>
        </w:rPr>
        <w:t xml:space="preserve">постановлением </w:t>
      </w:r>
      <w:r w:rsidR="004C7C83" w:rsidRPr="003B68E8">
        <w:rPr>
          <w:sz w:val="28"/>
          <w:szCs w:val="28"/>
        </w:rPr>
        <w:t xml:space="preserve"> администрации муниципального образования</w:t>
      </w:r>
      <w:r w:rsidRPr="003B68E8">
        <w:rPr>
          <w:sz w:val="28"/>
          <w:szCs w:val="28"/>
        </w:rPr>
        <w:t xml:space="preserve"> </w:t>
      </w:r>
      <w:proofErr w:type="spellStart"/>
      <w:r w:rsidRPr="004C7C83">
        <w:rPr>
          <w:sz w:val="28"/>
          <w:szCs w:val="28"/>
        </w:rPr>
        <w:t>Грачевский</w:t>
      </w:r>
      <w:proofErr w:type="spellEnd"/>
      <w:r w:rsidRPr="004C7C83">
        <w:rPr>
          <w:sz w:val="28"/>
          <w:szCs w:val="28"/>
        </w:rPr>
        <w:t xml:space="preserve">  район  Оренбургской  области</w:t>
      </w:r>
      <w:r w:rsidR="004C7C83" w:rsidRPr="003B68E8">
        <w:rPr>
          <w:sz w:val="28"/>
          <w:szCs w:val="28"/>
        </w:rPr>
        <w:t>.</w:t>
      </w:r>
    </w:p>
    <w:p w:rsidR="003B68E8" w:rsidRPr="003B68E8" w:rsidRDefault="003B68E8" w:rsidP="00E35CC9">
      <w:pPr>
        <w:pStyle w:val="ab"/>
        <w:shd w:val="clear" w:color="auto" w:fill="FFFFFF"/>
        <w:spacing w:before="0" w:beforeAutospacing="0" w:after="0" w:afterAutospacing="0"/>
        <w:ind w:right="142"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3B68E8">
        <w:rPr>
          <w:sz w:val="28"/>
          <w:szCs w:val="28"/>
        </w:rPr>
        <w:t xml:space="preserve">Формирование и ведение Перечня </w:t>
      </w:r>
      <w:r w:rsidRPr="002D22A9">
        <w:rPr>
          <w:sz w:val="28"/>
          <w:szCs w:val="28"/>
        </w:rPr>
        <w:t xml:space="preserve">видов муниципального контроля и </w:t>
      </w:r>
      <w:proofErr w:type="gramStart"/>
      <w:r w:rsidRPr="002D22A9">
        <w:rPr>
          <w:sz w:val="28"/>
          <w:szCs w:val="28"/>
        </w:rPr>
        <w:t>органов местного самоуправления, уполномоченных на их осуществление</w:t>
      </w:r>
      <w:r>
        <w:rPr>
          <w:sz w:val="28"/>
          <w:szCs w:val="28"/>
        </w:rPr>
        <w:t xml:space="preserve"> на территории  муниципального образования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район  Оренбургской  области</w:t>
      </w:r>
      <w:r w:rsidRPr="003B68E8">
        <w:rPr>
          <w:sz w:val="28"/>
          <w:szCs w:val="28"/>
        </w:rPr>
        <w:t xml:space="preserve"> осуществляется</w:t>
      </w:r>
      <w:proofErr w:type="gramEnd"/>
      <w:r w:rsidRPr="003B68E8">
        <w:rPr>
          <w:sz w:val="28"/>
          <w:szCs w:val="28"/>
        </w:rPr>
        <w:t xml:space="preserve"> уполномоченным органом на основании сведений, представляемых </w:t>
      </w:r>
      <w:r w:rsidR="002955EA">
        <w:rPr>
          <w:sz w:val="28"/>
          <w:szCs w:val="28"/>
        </w:rPr>
        <w:t>отделами</w:t>
      </w:r>
      <w:r w:rsidRPr="003B68E8">
        <w:rPr>
          <w:sz w:val="28"/>
          <w:szCs w:val="28"/>
        </w:rPr>
        <w:t xml:space="preserve"> администрации </w:t>
      </w:r>
      <w:proofErr w:type="spellStart"/>
      <w:r w:rsidR="002955EA">
        <w:rPr>
          <w:sz w:val="28"/>
          <w:szCs w:val="28"/>
        </w:rPr>
        <w:t>Грачевского</w:t>
      </w:r>
      <w:proofErr w:type="spellEnd"/>
      <w:r w:rsidRPr="003B68E8">
        <w:rPr>
          <w:sz w:val="28"/>
          <w:szCs w:val="28"/>
        </w:rPr>
        <w:t xml:space="preserve"> района (далее – предложения по актуализации Перечня видов контроля).</w:t>
      </w:r>
    </w:p>
    <w:p w:rsidR="004C7C83" w:rsidRPr="002362A4" w:rsidRDefault="004C7C83" w:rsidP="00E35CC9">
      <w:pPr>
        <w:pStyle w:val="ConsPlusNormal"/>
        <w:ind w:right="142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E580A" w:rsidRDefault="003E580A" w:rsidP="003E58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580A" w:rsidRPr="002362A4" w:rsidRDefault="003E580A" w:rsidP="00F034D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2A4">
        <w:rPr>
          <w:rFonts w:ascii="Times New Roman" w:hAnsi="Times New Roman" w:cs="Times New Roman"/>
          <w:b/>
          <w:sz w:val="28"/>
          <w:szCs w:val="28"/>
        </w:rPr>
        <w:t>2. Ведение Перечня</w:t>
      </w:r>
    </w:p>
    <w:p w:rsidR="003E580A" w:rsidRPr="002362A4" w:rsidRDefault="003E580A" w:rsidP="003E580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E580A" w:rsidRDefault="003E580A" w:rsidP="003E580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6"/>
        </w:rPr>
      </w:pPr>
      <w:r w:rsidRPr="002362A4">
        <w:rPr>
          <w:rFonts w:ascii="Times New Roman" w:hAnsi="Times New Roman" w:cs="Times New Roman"/>
          <w:sz w:val="28"/>
          <w:szCs w:val="28"/>
        </w:rPr>
        <w:t xml:space="preserve">2.1. Перечень определяет виды </w:t>
      </w:r>
      <w:r w:rsidRPr="002362A4">
        <w:rPr>
          <w:rFonts w:ascii="Times New Roman" w:hAnsi="Times New Roman" w:cs="Times New Roman"/>
          <w:sz w:val="28"/>
          <w:szCs w:val="26"/>
        </w:rPr>
        <w:t>муниципального контроля и органы местного самоуправления, уполномоченные на их осуществление, на территории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F034DF" w:rsidRPr="00F034D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F034DF" w:rsidRPr="00F034DF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F034DF" w:rsidRPr="00F034DF">
        <w:rPr>
          <w:rFonts w:ascii="Times New Roman" w:hAnsi="Times New Roman" w:cs="Times New Roman"/>
          <w:sz w:val="28"/>
          <w:szCs w:val="28"/>
        </w:rPr>
        <w:t xml:space="preserve"> район  Оренбургской 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</w:p>
    <w:p w:rsidR="00F034DF" w:rsidRDefault="00F034DF" w:rsidP="003E580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2.2.Перечень  (изменения  в Перечень)  утверждаются  постановлением</w:t>
      </w:r>
      <w:r w:rsidR="00473297">
        <w:rPr>
          <w:rFonts w:ascii="Times New Roman" w:hAnsi="Times New Roman" w:cs="Times New Roman"/>
          <w:sz w:val="28"/>
          <w:szCs w:val="26"/>
        </w:rPr>
        <w:t xml:space="preserve"> администрации </w:t>
      </w:r>
      <w:r w:rsidR="00473297" w:rsidRPr="00F034D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473297" w:rsidRPr="00F034DF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473297" w:rsidRPr="00F034DF">
        <w:rPr>
          <w:rFonts w:ascii="Times New Roman" w:hAnsi="Times New Roman" w:cs="Times New Roman"/>
          <w:sz w:val="28"/>
          <w:szCs w:val="28"/>
        </w:rPr>
        <w:t xml:space="preserve"> район  Оренбургской  области</w:t>
      </w:r>
      <w:r w:rsidR="00473297">
        <w:rPr>
          <w:rFonts w:ascii="Times New Roman" w:hAnsi="Times New Roman" w:cs="Times New Roman"/>
          <w:sz w:val="28"/>
          <w:szCs w:val="28"/>
        </w:rPr>
        <w:t>.</w:t>
      </w:r>
    </w:p>
    <w:p w:rsidR="009A23E5" w:rsidRDefault="00473297" w:rsidP="003E580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2.3</w:t>
      </w:r>
      <w:r w:rsidR="003E580A">
        <w:rPr>
          <w:rFonts w:ascii="Times New Roman" w:hAnsi="Times New Roman" w:cs="Times New Roman"/>
          <w:sz w:val="28"/>
          <w:szCs w:val="26"/>
        </w:rPr>
        <w:t xml:space="preserve">. </w:t>
      </w:r>
      <w:r w:rsidR="009A23E5">
        <w:rPr>
          <w:rFonts w:ascii="Times New Roman" w:hAnsi="Times New Roman" w:cs="Times New Roman"/>
          <w:sz w:val="28"/>
          <w:szCs w:val="26"/>
        </w:rPr>
        <w:t>Основанием  для включения   сведений в Перечень, внесения  изменений в сведения, содержащихся  в Перечне, либо исключение  сведений из Перечня является  изменение федерального и (или) областного  законодательства, регулирующего осуществление муниципального контроля, либо  изменение структуры и (или) полномочий  органов местного самоуправления, уполномоченных на осуществление  муниципального контроля.</w:t>
      </w:r>
    </w:p>
    <w:p w:rsidR="003E580A" w:rsidRPr="005E31B7" w:rsidRDefault="009A23E5" w:rsidP="003E580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6"/>
        </w:rPr>
        <w:t>2.4.</w:t>
      </w:r>
      <w:r w:rsidR="003E580A">
        <w:rPr>
          <w:rFonts w:ascii="Times New Roman" w:hAnsi="Times New Roman" w:cs="Times New Roman"/>
          <w:sz w:val="28"/>
          <w:szCs w:val="26"/>
        </w:rPr>
        <w:t>В Перечень включается следующая информация:</w:t>
      </w:r>
    </w:p>
    <w:p w:rsidR="003E580A" w:rsidRPr="006C53D3" w:rsidRDefault="003E580A" w:rsidP="003E58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наименование вида муниципального контроля, осуществляемого </w:t>
      </w:r>
      <w:r>
        <w:rPr>
          <w:sz w:val="28"/>
          <w:szCs w:val="26"/>
        </w:rPr>
        <w:t>на территории</w:t>
      </w:r>
      <w:r w:rsidRPr="002362A4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 </w:t>
      </w:r>
      <w:r w:rsidR="00F034DF" w:rsidRPr="00F034DF">
        <w:rPr>
          <w:sz w:val="28"/>
          <w:szCs w:val="28"/>
        </w:rPr>
        <w:t xml:space="preserve">муниципального образования </w:t>
      </w:r>
      <w:proofErr w:type="spellStart"/>
      <w:r w:rsidR="00F034DF" w:rsidRPr="00F034DF">
        <w:rPr>
          <w:sz w:val="28"/>
          <w:szCs w:val="28"/>
        </w:rPr>
        <w:t>Грачевский</w:t>
      </w:r>
      <w:proofErr w:type="spellEnd"/>
      <w:r w:rsidR="00F034DF" w:rsidRPr="00F034DF">
        <w:rPr>
          <w:sz w:val="28"/>
          <w:szCs w:val="28"/>
        </w:rPr>
        <w:t xml:space="preserve"> район  Оренбургской  области</w:t>
      </w:r>
      <w:r w:rsidRPr="006C53D3">
        <w:rPr>
          <w:rFonts w:eastAsia="Calibri"/>
          <w:sz w:val="28"/>
          <w:szCs w:val="28"/>
          <w:lang w:eastAsia="en-US"/>
        </w:rPr>
        <w:t>;</w:t>
      </w:r>
    </w:p>
    <w:p w:rsidR="003E580A" w:rsidRDefault="003E580A" w:rsidP="003E58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наименование органа</w:t>
      </w:r>
      <w:r w:rsidRPr="00284939">
        <w:rPr>
          <w:sz w:val="28"/>
          <w:szCs w:val="26"/>
        </w:rPr>
        <w:t xml:space="preserve"> </w:t>
      </w:r>
      <w:r w:rsidRPr="008D713D">
        <w:rPr>
          <w:sz w:val="28"/>
          <w:szCs w:val="26"/>
        </w:rPr>
        <w:t>местного самоуправления, уполномоченн</w:t>
      </w:r>
      <w:r>
        <w:rPr>
          <w:sz w:val="28"/>
          <w:szCs w:val="26"/>
        </w:rPr>
        <w:t>ого</w:t>
      </w:r>
      <w:r w:rsidRPr="008D713D">
        <w:rPr>
          <w:sz w:val="28"/>
          <w:szCs w:val="26"/>
        </w:rPr>
        <w:t xml:space="preserve"> на осуществление</w:t>
      </w:r>
      <w:r>
        <w:rPr>
          <w:sz w:val="28"/>
          <w:szCs w:val="26"/>
        </w:rPr>
        <w:t xml:space="preserve"> соответствующего вида муниципального контроля;</w:t>
      </w:r>
    </w:p>
    <w:p w:rsidR="003E580A" w:rsidRDefault="003E580A" w:rsidP="003E58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реквизиты нормативных правовых актов Президента Российской Федерации, законов Российской Федерации, </w:t>
      </w:r>
      <w:r w:rsidR="00F034DF">
        <w:rPr>
          <w:sz w:val="28"/>
          <w:szCs w:val="28"/>
        </w:rPr>
        <w:t>Оренбургской  области</w:t>
      </w:r>
      <w:r>
        <w:rPr>
          <w:sz w:val="28"/>
          <w:szCs w:val="28"/>
        </w:rPr>
        <w:t>, муниципальных правовых актов администрации</w:t>
      </w:r>
      <w:r w:rsidR="00473297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 xml:space="preserve"> </w:t>
      </w:r>
      <w:proofErr w:type="spellStart"/>
      <w:r w:rsidR="00F034DF">
        <w:rPr>
          <w:sz w:val="28"/>
          <w:szCs w:val="28"/>
        </w:rPr>
        <w:t>Грачевск</w:t>
      </w:r>
      <w:r w:rsidR="00473297">
        <w:rPr>
          <w:sz w:val="28"/>
          <w:szCs w:val="28"/>
        </w:rPr>
        <w:t>ий</w:t>
      </w:r>
      <w:proofErr w:type="spellEnd"/>
      <w:r w:rsidR="00F034DF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="00F034DF">
        <w:rPr>
          <w:sz w:val="28"/>
          <w:szCs w:val="28"/>
        </w:rPr>
        <w:t xml:space="preserve"> Оренбургской области</w:t>
      </w:r>
      <w:r>
        <w:rPr>
          <w:sz w:val="28"/>
          <w:szCs w:val="28"/>
        </w:rPr>
        <w:t>, регулирующих соответствующий вид муниципального контроля.</w:t>
      </w:r>
    </w:p>
    <w:p w:rsidR="003E580A" w:rsidRDefault="003E580A" w:rsidP="003E580A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2.</w:t>
      </w:r>
      <w:r w:rsidR="009A23E5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>. Формирование Перечня видов контроля осуществляется путем включения в Перечень видов контроля видов муниципального контроля, исключения из Перечня  видов контроля включенных в него видов муниципального контроля и корректировке  сведений о видах муниципального контроля, включенных в Перечень видов контроля.</w:t>
      </w:r>
    </w:p>
    <w:p w:rsidR="00040B32" w:rsidRDefault="003E580A" w:rsidP="00E35CC9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84843"/>
          <w:sz w:val="21"/>
          <w:szCs w:val="21"/>
        </w:rPr>
      </w:pPr>
      <w:r>
        <w:rPr>
          <w:rFonts w:eastAsia="Calibri"/>
          <w:sz w:val="28"/>
          <w:szCs w:val="28"/>
        </w:rPr>
        <w:tab/>
        <w:t>2.</w:t>
      </w:r>
      <w:r w:rsidR="009A23E5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. </w:t>
      </w:r>
      <w:r w:rsidR="00040B32" w:rsidRPr="00040B32">
        <w:rPr>
          <w:sz w:val="28"/>
          <w:szCs w:val="28"/>
        </w:rPr>
        <w:t>В случае принятия нормативных правовых актов, требующих внесения изменений в Перечень видов контроля, предложения по актуализации Перечня видов контроля направляются о</w:t>
      </w:r>
      <w:r w:rsidR="002955EA">
        <w:rPr>
          <w:sz w:val="28"/>
          <w:szCs w:val="28"/>
        </w:rPr>
        <w:t xml:space="preserve">тделами </w:t>
      </w:r>
      <w:r w:rsidR="00040B32" w:rsidRPr="00040B32">
        <w:rPr>
          <w:sz w:val="28"/>
          <w:szCs w:val="28"/>
        </w:rPr>
        <w:t xml:space="preserve"> администрации  муниципального образования </w:t>
      </w:r>
      <w:proofErr w:type="spellStart"/>
      <w:r w:rsidR="00040B32" w:rsidRPr="00040B32">
        <w:rPr>
          <w:sz w:val="28"/>
          <w:szCs w:val="28"/>
        </w:rPr>
        <w:t>Грачевский</w:t>
      </w:r>
      <w:proofErr w:type="spellEnd"/>
      <w:r w:rsidR="00040B32" w:rsidRPr="00040B32">
        <w:rPr>
          <w:sz w:val="28"/>
          <w:szCs w:val="28"/>
        </w:rPr>
        <w:t xml:space="preserve">  район Оренбургской  области  в уполномоченный орган в срок не более 30 календарных дней со дня вступления в силу таких нормативных правовых актов. Предложения по актуализации Перечня видов контроля должны содержать в себе нормативные правовые обоснования предлагаемых </w:t>
      </w:r>
      <w:r w:rsidR="00040B32" w:rsidRPr="00040B32">
        <w:rPr>
          <w:sz w:val="28"/>
          <w:szCs w:val="28"/>
        </w:rPr>
        <w:lastRenderedPageBreak/>
        <w:t>изменений со ссылками на конкретные положения нормативных правовых актов</w:t>
      </w:r>
      <w:r w:rsidR="00040B32">
        <w:rPr>
          <w:rFonts w:ascii="Arial" w:hAnsi="Arial" w:cs="Arial"/>
          <w:color w:val="484843"/>
          <w:sz w:val="21"/>
          <w:szCs w:val="21"/>
        </w:rPr>
        <w:t>.</w:t>
      </w:r>
    </w:p>
    <w:p w:rsidR="00040B32" w:rsidRDefault="00040B32" w:rsidP="003E580A">
      <w:pPr>
        <w:tabs>
          <w:tab w:val="left" w:pos="426"/>
        </w:tabs>
        <w:autoSpaceDE w:val="0"/>
        <w:autoSpaceDN w:val="0"/>
        <w:adjustRightInd w:val="0"/>
        <w:jc w:val="both"/>
        <w:outlineLvl w:val="1"/>
        <w:rPr>
          <w:sz w:val="28"/>
          <w:szCs w:val="26"/>
        </w:rPr>
      </w:pPr>
      <w:r>
        <w:rPr>
          <w:sz w:val="28"/>
          <w:szCs w:val="26"/>
        </w:rPr>
        <w:tab/>
        <w:t>2.</w:t>
      </w:r>
      <w:r w:rsidR="009A23E5">
        <w:rPr>
          <w:sz w:val="28"/>
          <w:szCs w:val="26"/>
        </w:rPr>
        <w:t>7</w:t>
      </w:r>
      <w:r>
        <w:rPr>
          <w:sz w:val="28"/>
          <w:szCs w:val="26"/>
        </w:rPr>
        <w:t>.</w:t>
      </w:r>
      <w:r>
        <w:rPr>
          <w:rFonts w:ascii="Arial" w:hAnsi="Arial" w:cs="Arial"/>
          <w:color w:val="484843"/>
          <w:sz w:val="21"/>
          <w:szCs w:val="21"/>
        </w:rPr>
        <w:t xml:space="preserve"> </w:t>
      </w:r>
      <w:r w:rsidRPr="00040B32">
        <w:rPr>
          <w:sz w:val="28"/>
          <w:szCs w:val="28"/>
        </w:rPr>
        <w:t>Ответственность за своевременность, полноту и достоверность направления в уполномоченный орган предложений по актуализации Перечня видов контроля несут о</w:t>
      </w:r>
      <w:r w:rsidR="002955EA">
        <w:rPr>
          <w:sz w:val="28"/>
          <w:szCs w:val="28"/>
        </w:rPr>
        <w:t xml:space="preserve">тделы </w:t>
      </w:r>
      <w:r w:rsidRPr="00040B32">
        <w:rPr>
          <w:sz w:val="28"/>
          <w:szCs w:val="28"/>
        </w:rPr>
        <w:t xml:space="preserve"> администрации муниципального образования  </w:t>
      </w:r>
      <w:proofErr w:type="spellStart"/>
      <w:r w:rsidRPr="00040B32">
        <w:rPr>
          <w:sz w:val="28"/>
          <w:szCs w:val="28"/>
        </w:rPr>
        <w:t>Грачевский</w:t>
      </w:r>
      <w:proofErr w:type="spellEnd"/>
      <w:r w:rsidRPr="00040B32">
        <w:rPr>
          <w:sz w:val="28"/>
          <w:szCs w:val="28"/>
        </w:rPr>
        <w:t xml:space="preserve">  район Оренбургской  области</w:t>
      </w:r>
      <w:r>
        <w:rPr>
          <w:rFonts w:ascii="Arial" w:hAnsi="Arial" w:cs="Arial"/>
          <w:color w:val="484843"/>
          <w:sz w:val="21"/>
          <w:szCs w:val="21"/>
        </w:rPr>
        <w:t>.</w:t>
      </w:r>
    </w:p>
    <w:p w:rsidR="003E580A" w:rsidRDefault="003E580A" w:rsidP="003E580A">
      <w:pPr>
        <w:autoSpaceDE w:val="0"/>
        <w:autoSpaceDN w:val="0"/>
        <w:adjustRightInd w:val="0"/>
        <w:ind w:firstLine="426"/>
        <w:jc w:val="both"/>
        <w:outlineLvl w:val="1"/>
        <w:rPr>
          <w:sz w:val="28"/>
          <w:szCs w:val="26"/>
        </w:rPr>
      </w:pPr>
      <w:r>
        <w:rPr>
          <w:sz w:val="28"/>
          <w:szCs w:val="26"/>
        </w:rPr>
        <w:t>2.</w:t>
      </w:r>
      <w:r w:rsidR="009A23E5">
        <w:rPr>
          <w:sz w:val="28"/>
          <w:szCs w:val="26"/>
        </w:rPr>
        <w:t>8</w:t>
      </w:r>
      <w:r>
        <w:rPr>
          <w:sz w:val="28"/>
          <w:szCs w:val="26"/>
        </w:rPr>
        <w:t>. Отсутствие в Перечне видов контроля сведений о виде муниципального контроля не препятствует реализации полномочий  органов местного самоуправления по осуществлению соответствующего вида муниципального контроля.</w:t>
      </w:r>
    </w:p>
    <w:p w:rsidR="003E580A" w:rsidRDefault="003E580A" w:rsidP="003E580A">
      <w:pPr>
        <w:autoSpaceDE w:val="0"/>
        <w:autoSpaceDN w:val="0"/>
        <w:adjustRightInd w:val="0"/>
        <w:ind w:firstLine="426"/>
        <w:jc w:val="both"/>
        <w:outlineLvl w:val="1"/>
        <w:rPr>
          <w:sz w:val="28"/>
          <w:szCs w:val="26"/>
        </w:rPr>
      </w:pPr>
      <w:r>
        <w:rPr>
          <w:sz w:val="28"/>
          <w:szCs w:val="26"/>
        </w:rPr>
        <w:t>2.</w:t>
      </w:r>
      <w:r w:rsidR="009A23E5">
        <w:rPr>
          <w:sz w:val="28"/>
          <w:szCs w:val="26"/>
        </w:rPr>
        <w:t>9</w:t>
      </w:r>
      <w:r>
        <w:rPr>
          <w:sz w:val="28"/>
          <w:szCs w:val="26"/>
        </w:rPr>
        <w:t>. Информация, включенная в Перечень видов контроля, является общедоступной.</w:t>
      </w:r>
    </w:p>
    <w:p w:rsidR="003E580A" w:rsidRDefault="003E580A" w:rsidP="003E580A">
      <w:pPr>
        <w:autoSpaceDE w:val="0"/>
        <w:autoSpaceDN w:val="0"/>
        <w:adjustRightInd w:val="0"/>
        <w:ind w:firstLine="426"/>
        <w:jc w:val="both"/>
        <w:outlineLvl w:val="1"/>
        <w:rPr>
          <w:sz w:val="28"/>
          <w:szCs w:val="26"/>
        </w:rPr>
      </w:pPr>
      <w:r>
        <w:rPr>
          <w:sz w:val="28"/>
          <w:szCs w:val="26"/>
        </w:rPr>
        <w:t>2.</w:t>
      </w:r>
      <w:r w:rsidR="009A23E5">
        <w:rPr>
          <w:sz w:val="28"/>
          <w:szCs w:val="26"/>
        </w:rPr>
        <w:t>10</w:t>
      </w:r>
      <w:r w:rsidR="00040B32">
        <w:rPr>
          <w:sz w:val="28"/>
          <w:szCs w:val="26"/>
        </w:rPr>
        <w:t>.</w:t>
      </w:r>
      <w:r>
        <w:rPr>
          <w:sz w:val="28"/>
          <w:szCs w:val="26"/>
        </w:rPr>
        <w:t xml:space="preserve"> Перечень видов контроля подлежит размещению на официальном сайте администрации </w:t>
      </w:r>
      <w:r w:rsidR="00F034DF" w:rsidRPr="00F034DF">
        <w:rPr>
          <w:sz w:val="28"/>
          <w:szCs w:val="28"/>
        </w:rPr>
        <w:t xml:space="preserve">муниципального образования </w:t>
      </w:r>
      <w:proofErr w:type="spellStart"/>
      <w:r w:rsidR="00F034DF" w:rsidRPr="00F034DF">
        <w:rPr>
          <w:sz w:val="28"/>
          <w:szCs w:val="28"/>
        </w:rPr>
        <w:t>Грачевский</w:t>
      </w:r>
      <w:proofErr w:type="spellEnd"/>
      <w:r w:rsidR="00F034DF" w:rsidRPr="00F034DF">
        <w:rPr>
          <w:sz w:val="28"/>
          <w:szCs w:val="28"/>
        </w:rPr>
        <w:t xml:space="preserve"> район  Оренбургской  области</w:t>
      </w:r>
      <w:r w:rsidR="00F034DF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в информационно телекоммуникационной сети Интернет. </w:t>
      </w:r>
    </w:p>
    <w:p w:rsidR="003E580A" w:rsidRDefault="003E580A" w:rsidP="003E580A">
      <w:pPr>
        <w:autoSpaceDE w:val="0"/>
        <w:autoSpaceDN w:val="0"/>
        <w:adjustRightInd w:val="0"/>
        <w:ind w:firstLine="426"/>
        <w:jc w:val="both"/>
        <w:outlineLvl w:val="1"/>
        <w:rPr>
          <w:sz w:val="28"/>
          <w:szCs w:val="26"/>
        </w:rPr>
      </w:pPr>
      <w:r>
        <w:rPr>
          <w:sz w:val="28"/>
          <w:szCs w:val="26"/>
        </w:rPr>
        <w:t>2.</w:t>
      </w:r>
      <w:r w:rsidR="009A23E5">
        <w:rPr>
          <w:sz w:val="28"/>
          <w:szCs w:val="26"/>
        </w:rPr>
        <w:t>11</w:t>
      </w:r>
      <w:r>
        <w:rPr>
          <w:sz w:val="28"/>
          <w:szCs w:val="26"/>
        </w:rPr>
        <w:t xml:space="preserve">. Актуальная версия Перечня видов контроля размещается на официальном сайте администрации </w:t>
      </w:r>
      <w:r w:rsidR="00F034DF" w:rsidRPr="00F034DF">
        <w:rPr>
          <w:sz w:val="28"/>
          <w:szCs w:val="28"/>
        </w:rPr>
        <w:t xml:space="preserve">муниципального образования </w:t>
      </w:r>
      <w:proofErr w:type="spellStart"/>
      <w:r w:rsidR="00F034DF" w:rsidRPr="00F034DF">
        <w:rPr>
          <w:sz w:val="28"/>
          <w:szCs w:val="28"/>
        </w:rPr>
        <w:t>Грачевский</w:t>
      </w:r>
      <w:proofErr w:type="spellEnd"/>
      <w:r w:rsidR="00F034DF" w:rsidRPr="00F034DF">
        <w:rPr>
          <w:sz w:val="28"/>
          <w:szCs w:val="28"/>
        </w:rPr>
        <w:t xml:space="preserve"> район  Оренбургской  области</w:t>
      </w:r>
      <w:r>
        <w:rPr>
          <w:sz w:val="28"/>
          <w:szCs w:val="26"/>
        </w:rPr>
        <w:t xml:space="preserve"> в информационно телекоммуникационной сети Интернет в течение 5 рабочих дней со дня внесения соответствующих изменений.</w:t>
      </w:r>
    </w:p>
    <w:p w:rsidR="003E580A" w:rsidRDefault="003E580A" w:rsidP="003E580A">
      <w:pPr>
        <w:autoSpaceDE w:val="0"/>
        <w:autoSpaceDN w:val="0"/>
        <w:adjustRightInd w:val="0"/>
        <w:jc w:val="both"/>
        <w:outlineLvl w:val="1"/>
        <w:rPr>
          <w:sz w:val="28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01"/>
        <w:gridCol w:w="2396"/>
      </w:tblGrid>
      <w:tr w:rsidR="003E580A" w:rsidRPr="00A46B2B" w:rsidTr="00E34668">
        <w:trPr>
          <w:trHeight w:val="1640"/>
        </w:trPr>
        <w:tc>
          <w:tcPr>
            <w:tcW w:w="7401" w:type="dxa"/>
          </w:tcPr>
          <w:p w:rsidR="003E580A" w:rsidRPr="00A46B2B" w:rsidRDefault="003E580A" w:rsidP="00E34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96" w:type="dxa"/>
          </w:tcPr>
          <w:p w:rsidR="003E580A" w:rsidRPr="006E0542" w:rsidRDefault="003E580A" w:rsidP="00E34668">
            <w:pPr>
              <w:pStyle w:val="4"/>
              <w:spacing w:before="0" w:after="0"/>
              <w:ind w:right="41"/>
              <w:jc w:val="right"/>
              <w:rPr>
                <w:rFonts w:ascii="Times New Roman" w:hAnsi="Times New Roman"/>
                <w:b w:val="0"/>
              </w:rPr>
            </w:pPr>
          </w:p>
        </w:tc>
      </w:tr>
    </w:tbl>
    <w:p w:rsidR="003E580A" w:rsidRDefault="003E580A" w:rsidP="003E580A">
      <w:pPr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</w:p>
    <w:p w:rsidR="003E580A" w:rsidRDefault="003E580A" w:rsidP="003E580A">
      <w:pPr>
        <w:tabs>
          <w:tab w:val="left" w:pos="3969"/>
          <w:tab w:val="left" w:pos="4536"/>
          <w:tab w:val="left" w:pos="5103"/>
        </w:tabs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3E580A" w:rsidRDefault="003E580A" w:rsidP="003E580A">
      <w:pPr>
        <w:tabs>
          <w:tab w:val="left" w:pos="3969"/>
          <w:tab w:val="left" w:pos="4536"/>
          <w:tab w:val="left" w:pos="5103"/>
        </w:tabs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  <w:sectPr w:rsidR="003E580A" w:rsidSect="00503667">
          <w:pgSz w:w="11906" w:h="16838"/>
          <w:pgMar w:top="1134" w:right="850" w:bottom="1134" w:left="1701" w:header="425" w:footer="720" w:gutter="0"/>
          <w:pgNumType w:start="1"/>
          <w:cols w:space="720"/>
          <w:noEndnote/>
          <w:docGrid w:linePitch="326"/>
        </w:sectPr>
      </w:pPr>
    </w:p>
    <w:p w:rsidR="00473297" w:rsidRDefault="00473297" w:rsidP="00473297">
      <w:pPr>
        <w:pStyle w:val="ConsPlusNormal"/>
        <w:ind w:left="1006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473297" w:rsidRPr="003769B9" w:rsidRDefault="00473297" w:rsidP="00473297">
      <w:pPr>
        <w:pStyle w:val="ConsPlusNormal"/>
        <w:ind w:left="10065" w:firstLine="0"/>
        <w:rPr>
          <w:rFonts w:ascii="Times New Roman" w:hAnsi="Times New Roman" w:cs="Times New Roman"/>
          <w:sz w:val="28"/>
          <w:szCs w:val="28"/>
        </w:rPr>
      </w:pPr>
      <w:r w:rsidRPr="00CE6C9F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r>
        <w:rPr>
          <w:rFonts w:ascii="Times New Roman" w:hAnsi="Times New Roman" w:cs="Times New Roman"/>
          <w:sz w:val="28"/>
          <w:szCs w:val="28"/>
        </w:rPr>
        <w:t xml:space="preserve">депутатов                                                                      </w:t>
      </w:r>
      <w:r w:rsidRPr="003769B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2264">
        <w:rPr>
          <w:rFonts w:ascii="Times New Roman" w:hAnsi="Times New Roman" w:cs="Times New Roman"/>
          <w:sz w:val="28"/>
          <w:szCs w:val="28"/>
        </w:rPr>
        <w:t>26 сентября 2017</w:t>
      </w:r>
      <w:r w:rsidRPr="003769B9">
        <w:rPr>
          <w:rFonts w:ascii="Times New Roman" w:hAnsi="Times New Roman" w:cs="Times New Roman"/>
          <w:sz w:val="28"/>
          <w:szCs w:val="28"/>
        </w:rPr>
        <w:t xml:space="preserve"> № </w:t>
      </w:r>
      <w:r w:rsidR="00912264">
        <w:rPr>
          <w:rFonts w:ascii="Times New Roman" w:hAnsi="Times New Roman" w:cs="Times New Roman"/>
          <w:sz w:val="28"/>
          <w:szCs w:val="28"/>
        </w:rPr>
        <w:t>137-рс</w:t>
      </w:r>
      <w:bookmarkStart w:id="0" w:name="_GoBack"/>
      <w:bookmarkEnd w:id="0"/>
    </w:p>
    <w:p w:rsidR="00BA4D1A" w:rsidRDefault="00BA4D1A" w:rsidP="00BA4D1A">
      <w:pPr>
        <w:autoSpaceDE w:val="0"/>
        <w:autoSpaceDN w:val="0"/>
        <w:adjustRightInd w:val="0"/>
        <w:jc w:val="right"/>
        <w:rPr>
          <w:sz w:val="28"/>
          <w:szCs w:val="26"/>
        </w:rPr>
      </w:pPr>
    </w:p>
    <w:p w:rsidR="003E580A" w:rsidRPr="00473297" w:rsidRDefault="003E580A" w:rsidP="003E580A">
      <w:pPr>
        <w:autoSpaceDE w:val="0"/>
        <w:autoSpaceDN w:val="0"/>
        <w:adjustRightInd w:val="0"/>
        <w:jc w:val="center"/>
        <w:rPr>
          <w:sz w:val="28"/>
          <w:szCs w:val="26"/>
        </w:rPr>
      </w:pPr>
      <w:r w:rsidRPr="00473297">
        <w:rPr>
          <w:sz w:val="28"/>
          <w:szCs w:val="26"/>
        </w:rPr>
        <w:t>ПЕРЕЧЕНЬ</w:t>
      </w:r>
    </w:p>
    <w:p w:rsidR="003E580A" w:rsidRPr="00473297" w:rsidRDefault="003E580A" w:rsidP="003E580A">
      <w:pPr>
        <w:autoSpaceDE w:val="0"/>
        <w:autoSpaceDN w:val="0"/>
        <w:adjustRightInd w:val="0"/>
        <w:jc w:val="center"/>
        <w:rPr>
          <w:sz w:val="28"/>
          <w:szCs w:val="26"/>
        </w:rPr>
      </w:pPr>
      <w:r w:rsidRPr="00473297">
        <w:rPr>
          <w:sz w:val="28"/>
          <w:szCs w:val="26"/>
        </w:rPr>
        <w:t>видов муниципального контроля и органов местного самоуправления,</w:t>
      </w:r>
    </w:p>
    <w:p w:rsidR="003E580A" w:rsidRPr="00473297" w:rsidRDefault="003E580A" w:rsidP="003E580A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73297">
        <w:rPr>
          <w:rFonts w:ascii="Times New Roman" w:hAnsi="Times New Roman" w:cs="Times New Roman"/>
          <w:sz w:val="28"/>
          <w:szCs w:val="26"/>
        </w:rPr>
        <w:t xml:space="preserve">уполномоченных на их осуществление </w:t>
      </w:r>
      <w:r w:rsidR="00473297" w:rsidRPr="00473297">
        <w:rPr>
          <w:rFonts w:ascii="Times New Roman" w:hAnsi="Times New Roman" w:cs="Times New Roman"/>
          <w:sz w:val="28"/>
          <w:szCs w:val="28"/>
        </w:rPr>
        <w:t xml:space="preserve">на территории  муниципального образования </w:t>
      </w:r>
      <w:proofErr w:type="spellStart"/>
      <w:r w:rsidR="00473297" w:rsidRPr="00473297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473297" w:rsidRPr="00473297">
        <w:rPr>
          <w:rFonts w:ascii="Times New Roman" w:hAnsi="Times New Roman" w:cs="Times New Roman"/>
          <w:sz w:val="28"/>
          <w:szCs w:val="28"/>
        </w:rPr>
        <w:t xml:space="preserve"> район  Оренбургской  области</w:t>
      </w:r>
    </w:p>
    <w:p w:rsidR="003E580A" w:rsidRDefault="003E580A" w:rsidP="003E580A">
      <w:pPr>
        <w:autoSpaceDE w:val="0"/>
        <w:autoSpaceDN w:val="0"/>
        <w:adjustRightInd w:val="0"/>
        <w:ind w:left="2700" w:firstLine="709"/>
        <w:jc w:val="center"/>
        <w:rPr>
          <w:sz w:val="28"/>
          <w:szCs w:val="26"/>
        </w:rPr>
      </w:pPr>
    </w:p>
    <w:p w:rsidR="003E580A" w:rsidRDefault="003E580A" w:rsidP="003E580A">
      <w:pPr>
        <w:autoSpaceDE w:val="0"/>
        <w:autoSpaceDN w:val="0"/>
        <w:adjustRightInd w:val="0"/>
        <w:ind w:firstLine="709"/>
        <w:jc w:val="center"/>
        <w:rPr>
          <w:sz w:val="28"/>
          <w:szCs w:val="26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1"/>
        <w:gridCol w:w="5641"/>
        <w:gridCol w:w="4799"/>
      </w:tblGrid>
      <w:tr w:rsidR="003E580A" w:rsidRPr="00743FC4" w:rsidTr="00E34668">
        <w:tc>
          <w:tcPr>
            <w:tcW w:w="817" w:type="dxa"/>
          </w:tcPr>
          <w:p w:rsidR="003E580A" w:rsidRPr="006E384C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E384C">
              <w:rPr>
                <w:rFonts w:eastAsia="Calibri"/>
              </w:rPr>
              <w:t>№ п.</w:t>
            </w:r>
          </w:p>
        </w:tc>
        <w:tc>
          <w:tcPr>
            <w:tcW w:w="3431" w:type="dxa"/>
          </w:tcPr>
          <w:p w:rsidR="003E580A" w:rsidRDefault="003E580A" w:rsidP="00E346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03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:rsidR="003E580A" w:rsidRPr="00D91903" w:rsidRDefault="003E580A" w:rsidP="00E3466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90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контроля, осуществляемого на территории </w:t>
            </w:r>
            <w:r w:rsidR="0047329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473297">
              <w:rPr>
                <w:rFonts w:ascii="Times New Roman" w:hAnsi="Times New Roman" w:cs="Times New Roman"/>
                <w:sz w:val="24"/>
                <w:szCs w:val="24"/>
              </w:rPr>
              <w:t>Грачевский</w:t>
            </w:r>
            <w:proofErr w:type="spellEnd"/>
            <w:r w:rsidR="00473297">
              <w:rPr>
                <w:rFonts w:ascii="Times New Roman" w:hAnsi="Times New Roman" w:cs="Times New Roman"/>
                <w:sz w:val="24"/>
                <w:szCs w:val="24"/>
              </w:rPr>
              <w:t xml:space="preserve">  район  Оренбургской  области</w:t>
            </w:r>
          </w:p>
          <w:p w:rsidR="003E580A" w:rsidRPr="006E384C" w:rsidRDefault="003E580A" w:rsidP="00E34668">
            <w:pPr>
              <w:autoSpaceDE w:val="0"/>
              <w:autoSpaceDN w:val="0"/>
              <w:adjustRightInd w:val="0"/>
              <w:ind w:left="2700" w:firstLine="709"/>
              <w:jc w:val="center"/>
            </w:pPr>
          </w:p>
          <w:p w:rsidR="003E580A" w:rsidRPr="006E384C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5641" w:type="dxa"/>
          </w:tcPr>
          <w:p w:rsidR="003E580A" w:rsidRPr="006E384C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E384C">
              <w:rPr>
                <w:rFonts w:eastAsia="Calibri"/>
                <w:lang w:eastAsia="en-US"/>
              </w:rPr>
              <w:t>Наименование органа</w:t>
            </w:r>
            <w:r w:rsidRPr="006E384C">
              <w:t xml:space="preserve"> местного самоуправления, уполномоченного на осуществление соответствующего вида муниципального контроля </w:t>
            </w:r>
          </w:p>
        </w:tc>
        <w:tc>
          <w:tcPr>
            <w:tcW w:w="4799" w:type="dxa"/>
          </w:tcPr>
          <w:p w:rsidR="003E580A" w:rsidRDefault="003E580A" w:rsidP="00E34668">
            <w:pPr>
              <w:autoSpaceDE w:val="0"/>
              <w:autoSpaceDN w:val="0"/>
              <w:adjustRightInd w:val="0"/>
              <w:jc w:val="center"/>
            </w:pPr>
            <w:r w:rsidRPr="006E384C">
              <w:t xml:space="preserve">Реквизиты нормативных правовых актов </w:t>
            </w:r>
            <w:r>
              <w:t xml:space="preserve">Президента Российской Федерации, законов </w:t>
            </w:r>
            <w:r w:rsidRPr="006E384C">
              <w:t>Российской Федерации,</w:t>
            </w:r>
            <w:r>
              <w:t xml:space="preserve"> </w:t>
            </w:r>
            <w:r w:rsidR="00473297">
              <w:t>Оренбургской  области</w:t>
            </w:r>
            <w:r w:rsidRPr="006E384C">
              <w:t xml:space="preserve">, </w:t>
            </w:r>
            <w:r w:rsidRPr="00D91903">
              <w:t>муниципальных правовых актов администрации</w:t>
            </w:r>
            <w:r w:rsidR="00844119">
              <w:t xml:space="preserve"> </w:t>
            </w:r>
            <w:r w:rsidR="00473297">
              <w:t xml:space="preserve">муниципального образования </w:t>
            </w:r>
            <w:r>
              <w:t xml:space="preserve"> </w:t>
            </w:r>
            <w:proofErr w:type="spellStart"/>
            <w:r w:rsidR="00473297">
              <w:t>Грачевский</w:t>
            </w:r>
            <w:proofErr w:type="spellEnd"/>
            <w:r w:rsidR="00473297">
              <w:t xml:space="preserve">  </w:t>
            </w:r>
            <w:r>
              <w:t>район</w:t>
            </w:r>
            <w:r w:rsidR="00473297">
              <w:t xml:space="preserve"> Оренбургской  области</w:t>
            </w:r>
            <w:r w:rsidRPr="00D91903">
              <w:t xml:space="preserve">, регулирующих соответствующий вид муниципального </w:t>
            </w:r>
          </w:p>
          <w:p w:rsidR="003E580A" w:rsidRPr="00D91903" w:rsidRDefault="003E580A" w:rsidP="00E34668">
            <w:pPr>
              <w:autoSpaceDE w:val="0"/>
              <w:autoSpaceDN w:val="0"/>
              <w:adjustRightInd w:val="0"/>
              <w:jc w:val="center"/>
            </w:pPr>
            <w:r w:rsidRPr="00D91903">
              <w:t>контроля</w:t>
            </w:r>
          </w:p>
          <w:p w:rsidR="003E580A" w:rsidRPr="006E384C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3E580A" w:rsidRPr="00743FC4" w:rsidTr="00E34668">
        <w:tc>
          <w:tcPr>
            <w:tcW w:w="817" w:type="dxa"/>
          </w:tcPr>
          <w:p w:rsidR="003E580A" w:rsidRPr="00743FC4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743FC4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3431" w:type="dxa"/>
          </w:tcPr>
          <w:p w:rsidR="003E580A" w:rsidRPr="00743FC4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743FC4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5641" w:type="dxa"/>
          </w:tcPr>
          <w:p w:rsidR="003E580A" w:rsidRPr="00743FC4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743FC4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4799" w:type="dxa"/>
          </w:tcPr>
          <w:p w:rsidR="003E580A" w:rsidRPr="00743FC4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743FC4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3E580A" w:rsidRPr="00743FC4" w:rsidTr="00E34668">
        <w:tc>
          <w:tcPr>
            <w:tcW w:w="817" w:type="dxa"/>
          </w:tcPr>
          <w:p w:rsidR="003E580A" w:rsidRPr="00743FC4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31" w:type="dxa"/>
          </w:tcPr>
          <w:p w:rsidR="003E580A" w:rsidRPr="00743FC4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41" w:type="dxa"/>
          </w:tcPr>
          <w:p w:rsidR="003E580A" w:rsidRPr="00743FC4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99" w:type="dxa"/>
          </w:tcPr>
          <w:p w:rsidR="003E580A" w:rsidRPr="00743FC4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E580A" w:rsidRPr="00743FC4" w:rsidTr="00E34668">
        <w:tc>
          <w:tcPr>
            <w:tcW w:w="817" w:type="dxa"/>
          </w:tcPr>
          <w:p w:rsidR="003E580A" w:rsidRPr="00743FC4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31" w:type="dxa"/>
          </w:tcPr>
          <w:p w:rsidR="003E580A" w:rsidRPr="00743FC4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41" w:type="dxa"/>
          </w:tcPr>
          <w:p w:rsidR="003E580A" w:rsidRPr="00743FC4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99" w:type="dxa"/>
          </w:tcPr>
          <w:p w:rsidR="003E580A" w:rsidRPr="00743FC4" w:rsidRDefault="003E580A" w:rsidP="00E3466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03076F" w:rsidRDefault="00926F9F" w:rsidP="00503667">
      <w:pPr>
        <w:spacing w:line="228" w:lineRule="auto"/>
        <w:jc w:val="both"/>
      </w:pPr>
    </w:p>
    <w:sectPr w:rsidR="0003076F" w:rsidSect="00503667">
      <w:headerReference w:type="even" r:id="rId8"/>
      <w:headerReference w:type="default" r:id="rId9"/>
      <w:pgSz w:w="16838" w:h="11907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F9F" w:rsidRDefault="00926F9F">
      <w:r>
        <w:separator/>
      </w:r>
    </w:p>
  </w:endnote>
  <w:endnote w:type="continuationSeparator" w:id="0">
    <w:p w:rsidR="00926F9F" w:rsidRDefault="0092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F9F" w:rsidRDefault="00926F9F">
      <w:r>
        <w:separator/>
      </w:r>
    </w:p>
  </w:footnote>
  <w:footnote w:type="continuationSeparator" w:id="0">
    <w:p w:rsidR="00926F9F" w:rsidRDefault="00926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97E" w:rsidRDefault="00727C72" w:rsidP="00BC59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597E" w:rsidRDefault="00926F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97E" w:rsidRDefault="00926F9F" w:rsidP="00BC597E">
    <w:pPr>
      <w:pStyle w:val="a3"/>
      <w:framePr w:wrap="around" w:vAnchor="text" w:hAnchor="margin" w:xAlign="center" w:y="1"/>
      <w:jc w:val="center"/>
      <w:rPr>
        <w:rStyle w:val="a5"/>
      </w:rPr>
    </w:pPr>
  </w:p>
  <w:p w:rsidR="00BC597E" w:rsidRDefault="00926F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00E80"/>
    <w:multiLevelType w:val="hybridMultilevel"/>
    <w:tmpl w:val="863AD47A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E8"/>
    <w:rsid w:val="00040B32"/>
    <w:rsid w:val="001277EE"/>
    <w:rsid w:val="002955EA"/>
    <w:rsid w:val="002F2E72"/>
    <w:rsid w:val="00310BFA"/>
    <w:rsid w:val="003B68E8"/>
    <w:rsid w:val="003E580A"/>
    <w:rsid w:val="00427A05"/>
    <w:rsid w:val="00473297"/>
    <w:rsid w:val="004A1501"/>
    <w:rsid w:val="004C7C83"/>
    <w:rsid w:val="00503667"/>
    <w:rsid w:val="006B0974"/>
    <w:rsid w:val="00715A57"/>
    <w:rsid w:val="00727C72"/>
    <w:rsid w:val="00844119"/>
    <w:rsid w:val="008678CA"/>
    <w:rsid w:val="008D34F0"/>
    <w:rsid w:val="00912264"/>
    <w:rsid w:val="00926F9F"/>
    <w:rsid w:val="00971A4F"/>
    <w:rsid w:val="009A23E5"/>
    <w:rsid w:val="009A373C"/>
    <w:rsid w:val="00A93150"/>
    <w:rsid w:val="00BA4D1A"/>
    <w:rsid w:val="00E35CC9"/>
    <w:rsid w:val="00F034DF"/>
    <w:rsid w:val="00F25C94"/>
    <w:rsid w:val="00FD42C2"/>
    <w:rsid w:val="00FF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E580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E580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E580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3E58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E58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580A"/>
  </w:style>
  <w:style w:type="paragraph" w:styleId="a6">
    <w:name w:val="Plain Text"/>
    <w:basedOn w:val="a"/>
    <w:link w:val="a7"/>
    <w:rsid w:val="003E580A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3E580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3E580A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3E580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73297"/>
    <w:pPr>
      <w:ind w:left="708"/>
    </w:pPr>
    <w:rPr>
      <w:sz w:val="20"/>
      <w:szCs w:val="20"/>
    </w:rPr>
  </w:style>
  <w:style w:type="paragraph" w:styleId="ab">
    <w:name w:val="Normal (Web)"/>
    <w:basedOn w:val="a"/>
    <w:uiPriority w:val="99"/>
    <w:unhideWhenUsed/>
    <w:rsid w:val="00040B32"/>
    <w:pPr>
      <w:spacing w:before="100" w:beforeAutospacing="1" w:after="100" w:afterAutospacing="1"/>
    </w:pPr>
  </w:style>
  <w:style w:type="character" w:styleId="ac">
    <w:name w:val="Hyperlink"/>
    <w:rsid w:val="004A1501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727C7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27C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E580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E580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E580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3E58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E58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580A"/>
  </w:style>
  <w:style w:type="paragraph" w:styleId="a6">
    <w:name w:val="Plain Text"/>
    <w:basedOn w:val="a"/>
    <w:link w:val="a7"/>
    <w:rsid w:val="003E580A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3E580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3E580A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3E580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73297"/>
    <w:pPr>
      <w:ind w:left="708"/>
    </w:pPr>
    <w:rPr>
      <w:sz w:val="20"/>
      <w:szCs w:val="20"/>
    </w:rPr>
  </w:style>
  <w:style w:type="paragraph" w:styleId="ab">
    <w:name w:val="Normal (Web)"/>
    <w:basedOn w:val="a"/>
    <w:uiPriority w:val="99"/>
    <w:unhideWhenUsed/>
    <w:rsid w:val="00040B32"/>
    <w:pPr>
      <w:spacing w:before="100" w:beforeAutospacing="1" w:after="100" w:afterAutospacing="1"/>
    </w:pPr>
  </w:style>
  <w:style w:type="character" w:styleId="ac">
    <w:name w:val="Hyperlink"/>
    <w:rsid w:val="004A1501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727C7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27C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Ирина</cp:lastModifiedBy>
  <cp:revision>4</cp:revision>
  <cp:lastPrinted>2017-07-26T13:05:00Z</cp:lastPrinted>
  <dcterms:created xsi:type="dcterms:W3CDTF">2017-08-30T07:15:00Z</dcterms:created>
  <dcterms:modified xsi:type="dcterms:W3CDTF">2017-10-03T04:31:00Z</dcterms:modified>
</cp:coreProperties>
</file>